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7865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Form 559</w:t>
      </w:r>
    </w:p>
    <w:p w:rsidR="00000000" w:rsidRDefault="00B878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COMMONWEALTH OF VIRGINIA</w:t>
      </w:r>
    </w:p>
    <w:p w:rsidR="00000000" w:rsidRDefault="00B87865">
      <w:pPr>
        <w:jc w:val="center"/>
        <w:rPr>
          <w:rFonts w:ascii="Arial" w:hAnsi="Arial" w:cs="Arial"/>
        </w:rPr>
      </w:pPr>
    </w:p>
    <w:p w:rsidR="00000000" w:rsidRDefault="00B87865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County or City </w:t>
      </w:r>
      <w:proofErr w:type="gramStart"/>
      <w:r>
        <w:rPr>
          <w:rFonts w:ascii="Arial" w:hAnsi="Arial" w:cs="Arial"/>
        </w:rPr>
        <w:t xml:space="preserve">of </w:t>
      </w:r>
      <w:proofErr w:type="gramEnd"/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Virginia 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Declaration Number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000000" w:rsidRDefault="00B87865">
      <w:pPr>
        <w:ind w:left="-720" w:right="-720"/>
        <w:rPr>
          <w:rFonts w:ascii="Arial" w:hAnsi="Arial" w:cs="Arial"/>
        </w:rPr>
      </w:pPr>
    </w:p>
    <w:p w:rsidR="00000000" w:rsidRDefault="00B87865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MEMORANDUM ASSESSMENT OF ESTIMATED STATE INCOME TAX FOR TAXABLE YEAR </w:t>
      </w:r>
      <w:r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3"/>
    </w:p>
    <w:p w:rsidR="00000000" w:rsidRDefault="00B87865">
      <w:pPr>
        <w:ind w:left="-720" w:right="-72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3600" w:type="dxa"/>
            <w:gridSpan w:val="2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USE BY THE COMMISSIONER</w:t>
            </w:r>
          </w:p>
        </w:tc>
        <w:tc>
          <w:tcPr>
            <w:tcW w:w="108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</w:t>
            </w:r>
            <w:r>
              <w:rPr>
                <w:rFonts w:ascii="Arial" w:hAnsi="Arial" w:cs="Arial"/>
                <w:sz w:val="20"/>
              </w:rPr>
              <w:t>ucher</w:t>
            </w:r>
            <w:r>
              <w:rPr>
                <w:rFonts w:ascii="Arial" w:hAnsi="Arial" w:cs="Arial"/>
                <w:sz w:val="20"/>
              </w:rPr>
              <w:br/>
              <w:t>Number</w:t>
            </w:r>
          </w:p>
        </w:tc>
        <w:tc>
          <w:tcPr>
            <w:tcW w:w="126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Amount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80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108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26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:rsidR="00000000" w:rsidRDefault="00B87865">
      <w:pPr>
        <w:ind w:left="-72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Declaration Payment Received</w:t>
      </w:r>
    </w:p>
    <w:p w:rsidR="00000000" w:rsidRDefault="00B87865">
      <w:pPr>
        <w:spacing w:after="120"/>
        <w:ind w:left="-720" w:right="-7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(First Payment received for taxable year)</w:t>
      </w:r>
    </w:p>
    <w:p w:rsidR="00000000" w:rsidRDefault="00B87865">
      <w:pPr>
        <w:ind w:right="-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>
              <w:type w:val="date"/>
              <w:format w:val="MM/dd/yyyy"/>
            </w:textInput>
          </w:ffData>
        </w:fldChar>
      </w:r>
      <w:bookmarkStart w:id="8" w:name="Text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  <w:r>
        <w:rPr>
          <w:rFonts w:ascii="Arial" w:hAnsi="Arial" w:cs="Arial"/>
          <w:sz w:val="20"/>
        </w:rPr>
        <w:t xml:space="preserve">  (</w:t>
      </w:r>
      <w:proofErr w:type="gramStart"/>
      <w:r>
        <w:rPr>
          <w:rFonts w:ascii="Arial" w:hAnsi="Arial" w:cs="Arial"/>
          <w:sz w:val="20"/>
        </w:rPr>
        <w:t>mm/dd/yyyy</w:t>
      </w:r>
      <w:proofErr w:type="gramEnd"/>
      <w:r>
        <w:rPr>
          <w:rFonts w:ascii="Arial" w:hAnsi="Arial" w:cs="Arial"/>
          <w:sz w:val="20"/>
        </w:rPr>
        <w:t>)</w:t>
      </w:r>
    </w:p>
    <w:p w:rsidR="00000000" w:rsidRDefault="00B87865">
      <w:pPr>
        <w:ind w:right="-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Form Preparation Date </w:t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>
              <w:type w:val="date"/>
              <w:format w:val="MM/dd/yyyy"/>
            </w:textInput>
          </w:ffData>
        </w:fldChar>
      </w:r>
      <w:bookmarkStart w:id="9" w:name="Text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9"/>
      <w:r>
        <w:rPr>
          <w:rFonts w:ascii="Arial" w:hAnsi="Arial" w:cs="Arial"/>
          <w:sz w:val="20"/>
        </w:rPr>
        <w:t xml:space="preserve"> (mm/</w:t>
      </w:r>
      <w:r>
        <w:rPr>
          <w:rFonts w:ascii="Arial" w:hAnsi="Arial" w:cs="Arial"/>
          <w:sz w:val="20"/>
        </w:rPr>
        <w:t>dd/yyyy)</w:t>
      </w:r>
    </w:p>
    <w:p w:rsidR="00000000" w:rsidRDefault="00B87865">
      <w:pPr>
        <w:ind w:right="-720" w:hanging="720"/>
        <w:rPr>
          <w:rFonts w:ascii="Arial" w:hAnsi="Arial" w:cs="Arial"/>
          <w:sz w:val="20"/>
        </w:rPr>
      </w:pPr>
    </w:p>
    <w:p w:rsidR="00000000" w:rsidRDefault="00B87865">
      <w:pPr>
        <w:ind w:right="-720" w:hanging="72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464"/>
        <w:gridCol w:w="14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2928" w:type="dxa"/>
            <w:gridSpan w:val="2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 USE BY THE TREASURER</w:t>
            </w:r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Amount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 w:cs="Arial"/>
                <w:sz w:val="18"/>
              </w:rPr>
              <w:instrText xml:space="preserve"> F</w:instrText>
            </w:r>
            <w:r>
              <w:rPr>
                <w:rFonts w:ascii="Arial" w:hAnsi="Arial" w:cs="Arial"/>
                <w:sz w:val="18"/>
              </w:rPr>
              <w:instrText xml:space="preserve">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</w:tr>
    </w:tbl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Primary Social Security Number     Secondary Social Security Number</w:t>
      </w:r>
    </w:p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</w:t>
      </w:r>
    </w:p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5" w:name="Text10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25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6" w:name="Text11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26"/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FEIN (For Estate or Trust)</w:t>
      </w:r>
    </w:p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7" w:name="Text12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27"/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Fiscal Year: Beginning Date</w:t>
      </w:r>
      <w:r>
        <w:rPr>
          <w:rFonts w:ascii="Arial" w:hAnsi="Arial" w:cs="Arial"/>
          <w:sz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28"/>
      <w:r>
        <w:rPr>
          <w:rFonts w:ascii="Arial" w:hAnsi="Arial" w:cs="Arial"/>
          <w:sz w:val="18"/>
        </w:rPr>
        <w:tab/>
        <w:t xml:space="preserve">  Ending Date </w:t>
      </w:r>
      <w:r>
        <w:rPr>
          <w:rFonts w:ascii="Arial" w:hAnsi="Arial" w:cs="Arial"/>
          <w:sz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29"/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VA Dept of Taxation 2604014 (Rev 09/06)</w:t>
      </w:r>
    </w:p>
    <w:p w:rsidR="00000000" w:rsidRDefault="00B87865">
      <w:pPr>
        <w:ind w:right="-720" w:hanging="720"/>
        <w:rPr>
          <w:rFonts w:ascii="Arial" w:hAnsi="Arial" w:cs="Arial"/>
          <w:sz w:val="12"/>
        </w:rPr>
      </w:pPr>
    </w:p>
    <w:p w:rsidR="00000000" w:rsidRDefault="00B87865">
      <w:pPr>
        <w:ind w:left="-720"/>
        <w:rPr>
          <w:rFonts w:ascii="Arial" w:hAnsi="Arial" w:cs="Arial"/>
        </w:rPr>
      </w:pPr>
    </w:p>
    <w:p w:rsidR="00000000" w:rsidRDefault="00B87865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gray" stroked="f"/>
        </w:pict>
      </w:r>
    </w:p>
    <w:p w:rsidR="00000000" w:rsidRDefault="00B87865">
      <w:pPr>
        <w:ind w:left="-720"/>
        <w:rPr>
          <w:rFonts w:ascii="Arial" w:hAnsi="Arial" w:cs="Arial"/>
        </w:rPr>
      </w:pPr>
    </w:p>
    <w:p w:rsidR="00000000" w:rsidRDefault="00B87865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Form 559</w:t>
      </w:r>
    </w:p>
    <w:p w:rsidR="00000000" w:rsidRDefault="00B878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COMMONWEALTH OF VIRGINIA</w:t>
      </w:r>
    </w:p>
    <w:p w:rsidR="00000000" w:rsidRDefault="00B87865">
      <w:pPr>
        <w:jc w:val="center"/>
        <w:rPr>
          <w:rFonts w:ascii="Arial" w:hAnsi="Arial" w:cs="Arial"/>
        </w:rPr>
      </w:pPr>
    </w:p>
    <w:p w:rsidR="00000000" w:rsidRDefault="00B87865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County or City </w:t>
      </w:r>
      <w:proofErr w:type="gramStart"/>
      <w:r>
        <w:rPr>
          <w:rFonts w:ascii="Arial" w:hAnsi="Arial" w:cs="Arial"/>
        </w:rPr>
        <w:t xml:space="preserve">of </w:t>
      </w:r>
      <w:proofErr w:type="gramEnd"/>
      <w:r>
        <w:rPr>
          <w:rFonts w:ascii="Arial" w:hAnsi="Arial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0"/>
      <w:r>
        <w:rPr>
          <w:rFonts w:ascii="Arial" w:hAnsi="Arial" w:cs="Arial"/>
        </w:rPr>
        <w:t xml:space="preserve">, Virginia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Declaration Number </w:t>
      </w:r>
      <w:r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>
        <w:rPr>
          <w:rFonts w:ascii="Arial" w:hAnsi="Arial" w:cs="Arial"/>
        </w:rPr>
        <w:instrText xml:space="preserve"> FORMT</w:instrText>
      </w:r>
      <w:r>
        <w:rPr>
          <w:rFonts w:ascii="Arial" w:hAnsi="Arial" w:cs="Arial"/>
        </w:rPr>
        <w:instrText xml:space="preserve">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1"/>
    </w:p>
    <w:p w:rsidR="00000000" w:rsidRDefault="00B87865">
      <w:pPr>
        <w:ind w:left="-720" w:right="-720"/>
        <w:rPr>
          <w:rFonts w:ascii="Arial" w:hAnsi="Arial" w:cs="Arial"/>
        </w:rPr>
      </w:pPr>
    </w:p>
    <w:p w:rsidR="00000000" w:rsidRDefault="00B87865">
      <w:pPr>
        <w:ind w:left="-720" w:righ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MEMORANDUM ASSESSMENT OF ESTIMATED STATE INCOME TAX FOR TAXABLE YEAR </w:t>
      </w:r>
      <w:r>
        <w:rPr>
          <w:rFonts w:ascii="Arial" w:hAnsi="Arial" w:cs="Arial"/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32"/>
    </w:p>
    <w:p w:rsidR="00000000" w:rsidRDefault="00B87865">
      <w:pPr>
        <w:ind w:left="-720" w:right="-72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3600" w:type="dxa"/>
            <w:gridSpan w:val="2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USE BY THE COMMISSIONER</w:t>
            </w:r>
          </w:p>
        </w:tc>
        <w:tc>
          <w:tcPr>
            <w:tcW w:w="108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Voucher</w:t>
            </w:r>
            <w:r>
              <w:rPr>
                <w:rFonts w:ascii="Arial" w:hAnsi="Arial" w:cs="Arial"/>
                <w:sz w:val="20"/>
              </w:rPr>
              <w:br/>
              <w:t>Number</w:t>
            </w:r>
          </w:p>
        </w:tc>
        <w:tc>
          <w:tcPr>
            <w:tcW w:w="126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Amount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180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108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1260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</w:tr>
    </w:tbl>
    <w:p w:rsidR="00000000" w:rsidRDefault="00B87865">
      <w:pPr>
        <w:ind w:left="-72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Declaration Payme</w:t>
      </w:r>
      <w:r>
        <w:rPr>
          <w:rFonts w:ascii="Arial" w:hAnsi="Arial" w:cs="Arial"/>
          <w:sz w:val="20"/>
        </w:rPr>
        <w:t>nt Received</w:t>
      </w:r>
    </w:p>
    <w:p w:rsidR="00000000" w:rsidRDefault="00B87865">
      <w:pPr>
        <w:ind w:left="-720" w:right="-7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(First Payment received for taxable year)</w:t>
      </w:r>
    </w:p>
    <w:p w:rsidR="00000000" w:rsidRDefault="00B87865">
      <w:pPr>
        <w:ind w:left="-720" w:right="-720"/>
        <w:rPr>
          <w:rFonts w:ascii="Arial" w:hAnsi="Arial" w:cs="Arial"/>
          <w:sz w:val="16"/>
        </w:rPr>
      </w:pPr>
    </w:p>
    <w:p w:rsidR="00000000" w:rsidRDefault="00B87865">
      <w:pPr>
        <w:ind w:left="-720" w:right="-7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fldChar w:fldCharType="begin">
          <w:ffData>
            <w:name w:val="Text33"/>
            <w:enabled/>
            <w:calcOnExit w:val="0"/>
            <w:textInput>
              <w:type w:val="date"/>
              <w:format w:val="MM/dd/yyyy"/>
            </w:textInput>
          </w:ffData>
        </w:fldChar>
      </w:r>
      <w:bookmarkStart w:id="37" w:name="Text33"/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7"/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20"/>
        </w:rPr>
        <w:t>(</w:t>
      </w:r>
      <w:proofErr w:type="gramStart"/>
      <w:r>
        <w:rPr>
          <w:rFonts w:ascii="Arial" w:hAnsi="Arial" w:cs="Arial"/>
          <w:sz w:val="20"/>
        </w:rPr>
        <w:t>mm/dd/yyyy</w:t>
      </w:r>
      <w:proofErr w:type="gramEnd"/>
      <w:r>
        <w:rPr>
          <w:rFonts w:ascii="Arial" w:hAnsi="Arial" w:cs="Arial"/>
          <w:sz w:val="20"/>
        </w:rPr>
        <w:t>)</w:t>
      </w:r>
    </w:p>
    <w:p w:rsidR="00000000" w:rsidRDefault="00B87865">
      <w:pPr>
        <w:ind w:right="-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Form Preparation Date </w:t>
      </w:r>
      <w:r>
        <w:rPr>
          <w:rFonts w:ascii="Arial" w:hAnsi="Arial" w:cs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8" w:name="Text3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8"/>
      <w:r>
        <w:rPr>
          <w:rFonts w:ascii="Arial" w:hAnsi="Arial" w:cs="Arial"/>
          <w:sz w:val="20"/>
        </w:rPr>
        <w:t xml:space="preserve">  (mm/dd/yyyy)</w:t>
      </w:r>
    </w:p>
    <w:p w:rsidR="00000000" w:rsidRDefault="00B87865">
      <w:pPr>
        <w:ind w:right="-720" w:hanging="720"/>
        <w:rPr>
          <w:rFonts w:ascii="Arial" w:hAnsi="Arial" w:cs="Arial"/>
          <w:sz w:val="20"/>
        </w:rPr>
      </w:pPr>
    </w:p>
    <w:p w:rsidR="00000000" w:rsidRDefault="00B87865">
      <w:pPr>
        <w:ind w:right="-720" w:hanging="72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464"/>
        <w:gridCol w:w="14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2928" w:type="dxa"/>
            <w:gridSpan w:val="2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 USE BY THE TREASURER</w:t>
            </w:r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Amount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0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rFonts w:ascii="Arial" w:hAnsi="Arial" w:cs="Arial"/>
                <w:sz w:val="18"/>
              </w:rPr>
              <w:instrText xml:space="preserve"> FORMTEXT</w:instrText>
            </w:r>
            <w:r>
              <w:rPr>
                <w:rFonts w:ascii="Arial" w:hAnsi="Arial" w:cs="Arial"/>
                <w:sz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2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3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5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6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8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9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1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2"/>
          </w:p>
        </w:tc>
        <w:tc>
          <w:tcPr>
            <w:tcW w:w="1464" w:type="dxa"/>
            <w:vAlign w:val="center"/>
          </w:tcPr>
          <w:p w:rsidR="00000000" w:rsidRDefault="00B87865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3"/>
          </w:p>
        </w:tc>
      </w:tr>
    </w:tbl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Primary Social Securit</w:t>
      </w:r>
      <w:r>
        <w:rPr>
          <w:rFonts w:ascii="Arial" w:hAnsi="Arial" w:cs="Arial"/>
          <w:sz w:val="18"/>
        </w:rPr>
        <w:t>y Number     Secondary Social Security Number</w:t>
      </w:r>
      <w:r>
        <w:rPr>
          <w:rFonts w:ascii="Arial" w:hAnsi="Arial" w:cs="Arial"/>
          <w:sz w:val="18"/>
        </w:rPr>
        <w:tab/>
        <w:t xml:space="preserve">     </w:t>
      </w:r>
    </w:p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4" w:name="Text39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54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5" w:name="Text40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55"/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FEIN (For Estate or Trust)</w:t>
      </w:r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6" w:name="Text41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56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</w:p>
    <w:p w:rsidR="00000000" w:rsidRDefault="00B87865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Fiscal Year: Beginning Date </w:t>
      </w:r>
      <w:r>
        <w:rPr>
          <w:rFonts w:ascii="Arial" w:hAnsi="Arial" w:cs="Arial"/>
          <w:sz w:val="18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7" w:name="Text57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57"/>
      <w:r>
        <w:rPr>
          <w:rFonts w:ascii="Arial" w:hAnsi="Arial" w:cs="Arial"/>
          <w:sz w:val="18"/>
        </w:rPr>
        <w:tab/>
        <w:t xml:space="preserve"> Ending Date </w:t>
      </w:r>
      <w:r>
        <w:rPr>
          <w:rFonts w:ascii="Arial" w:hAnsi="Arial" w:cs="Arial"/>
          <w:sz w:val="18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8" w:name="Text58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58"/>
    </w:p>
    <w:p w:rsidR="00000000" w:rsidRDefault="00B87865">
      <w:pPr>
        <w:ind w:right="-720" w:hanging="720"/>
        <w:rPr>
          <w:rFonts w:ascii="Arial" w:hAnsi="Arial" w:cs="Arial"/>
          <w:sz w:val="12"/>
        </w:rPr>
      </w:pPr>
    </w:p>
    <w:p w:rsidR="00000000" w:rsidRDefault="00B87865">
      <w:pPr>
        <w:ind w:right="-720" w:hanging="720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VA Dept of Taxation 2604</w:t>
      </w:r>
      <w:r>
        <w:rPr>
          <w:rFonts w:ascii="Arial" w:hAnsi="Arial" w:cs="Arial"/>
          <w:sz w:val="12"/>
        </w:rPr>
        <w:t>014 (Rev 09/06)</w:t>
      </w:r>
    </w:p>
    <w:p w:rsidR="00000000" w:rsidRDefault="00B87865">
      <w:pPr>
        <w:ind w:right="-720" w:hanging="720"/>
        <w:rPr>
          <w:rFonts w:ascii="Arial" w:hAnsi="Arial" w:cs="Arial"/>
          <w:sz w:val="12"/>
        </w:rPr>
      </w:pPr>
    </w:p>
    <w:sectPr w:rsidR="0000000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65"/>
    <w:rsid w:val="00B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076FB-CEC1-4288-B802-CA499422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559</vt:lpstr>
    </vt:vector>
  </TitlesOfParts>
  <Company>Dept Of TAX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559</dc:title>
  <dc:subject/>
  <dc:creator>rcurtin</dc:creator>
  <cp:keywords/>
  <dc:description/>
  <cp:lastModifiedBy>Westbrook, Spence (TAX)</cp:lastModifiedBy>
  <cp:revision>2</cp:revision>
  <dcterms:created xsi:type="dcterms:W3CDTF">2021-08-30T19:39:00Z</dcterms:created>
  <dcterms:modified xsi:type="dcterms:W3CDTF">2021-08-30T19:39:00Z</dcterms:modified>
</cp:coreProperties>
</file>